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水文、水资源调查评价从业人员专题培训班报名表</w:t>
      </w: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单位全称：          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邮箱：           </w:t>
      </w:r>
      <w:r>
        <w:rPr>
          <w:rFonts w:hint="eastAsia" w:ascii="仿宋" w:hAnsi="仿宋" w:eastAsia="仿宋" w:cs="仿宋"/>
          <w:sz w:val="32"/>
          <w:szCs w:val="32"/>
        </w:rPr>
        <w:t xml:space="preserve">填 报 人：           联系电话： 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</w:p>
    <w:tbl>
      <w:tblPr>
        <w:tblStyle w:val="4"/>
        <w:tblW w:w="13180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5"/>
        <w:gridCol w:w="2148"/>
        <w:gridCol w:w="1770"/>
        <w:gridCol w:w="2300"/>
        <w:gridCol w:w="1918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是否住宿、用餐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vMerge w:val="continue"/>
            <w:tcBorders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5" w:type="dxa"/>
            <w:vMerge w:val="continue"/>
            <w:tcBorders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vMerge w:val="continue"/>
            <w:tcBorders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vMerge w:val="continue"/>
            <w:tcBorders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25日晚餐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单/双</w:t>
            </w:r>
          </w:p>
        </w:tc>
        <w:tc>
          <w:tcPr>
            <w:tcW w:w="2638" w:type="dxa"/>
            <w:vMerge w:val="continue"/>
            <w:tcBorders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180" w:type="dxa"/>
            <w:gridSpan w:val="7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开票信息：</w:t>
            </w:r>
          </w:p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收件信息：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753C4"/>
    <w:rsid w:val="28A753C4"/>
    <w:rsid w:val="511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2023-04-06T01:21:00Z</dcterms:created>
  <dc:creator>杨静敏</dc:creator>
  <cp:lastModifiedBy>杨静敏</cp:lastModifiedBy>
  <dcterms:modified xsi:type="dcterms:W3CDTF">2023-04-06T01:52:15Z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