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zh-CN"/>
        </w:rPr>
      </w:pPr>
      <w:r>
        <w:rPr>
          <w:rFonts w:hint="eastAsia" w:ascii="黑体" w:hAnsi="黑体" w:eastAsia="黑体" w:cs="黑体"/>
          <w:sz w:val="30"/>
          <w:szCs w:val="30"/>
          <w:lang w:val="zh-CN"/>
        </w:rPr>
        <w:t>附件1</w:t>
      </w:r>
    </w:p>
    <w:p>
      <w:pPr>
        <w:spacing w:line="220" w:lineRule="atLeast"/>
        <w:rPr>
          <w:rFonts w:ascii="黑体" w:hAnsi="黑体" w:eastAsia="黑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国家职业技能等级“建筑信息模型（BIM）技术员”报名回执表</w:t>
      </w:r>
    </w:p>
    <w:bookmarkEnd w:id="0"/>
    <w:tbl>
      <w:tblPr>
        <w:tblStyle w:val="5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46"/>
        <w:gridCol w:w="2550"/>
        <w:gridCol w:w="1684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培训人员姓名</w:t>
            </w: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报名级别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费用总额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万    仟    佰    拾    元整 小写￥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汇款方式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汇款账户户名：北京金芝麻教育科技有限公司</w:t>
            </w:r>
          </w:p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开   户   行：交通银行北京西区支行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账        号：110061505013002589719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请提供所需发票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相关信息</w:t>
            </w:r>
          </w:p>
        </w:tc>
        <w:tc>
          <w:tcPr>
            <w:tcW w:w="64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jc w:val="left"/>
        <w:outlineLvl w:val="0"/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请于7月13日之前将报名材料和汇款截图一并报送协会邮箱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"mailto:gdskcsjxh@126.com"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gdskcsjxh@126.com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</w:rPr>
        <w:fldChar w:fldCharType="end"/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DFA"/>
    <w:rsid w:val="4C0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2023-06-08T08:56:00Z</dcterms:created>
  <dc:creator>杨静敏</dc:creator>
  <cp:lastModifiedBy>杨静敏</cp:lastModifiedBy>
  <dcterms:modified xsi:type="dcterms:W3CDTF">2023-06-08T08:57:07Z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